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2F" w:rsidRPr="0018232F" w:rsidRDefault="0018232F">
      <w:pPr>
        <w:rPr>
          <w:b/>
          <w:u w:val="single"/>
        </w:rPr>
      </w:pPr>
      <w:r w:rsidRPr="0018232F">
        <w:rPr>
          <w:b/>
          <w:u w:val="single"/>
        </w:rPr>
        <w:t xml:space="preserve">20 </w:t>
      </w:r>
      <w:proofErr w:type="gramStart"/>
      <w:r w:rsidRPr="0018232F">
        <w:rPr>
          <w:b/>
          <w:u w:val="single"/>
        </w:rPr>
        <w:t>haziran</w:t>
      </w:r>
      <w:proofErr w:type="gramEnd"/>
      <w:r w:rsidRPr="0018232F">
        <w:rPr>
          <w:b/>
          <w:u w:val="single"/>
        </w:rPr>
        <w:t xml:space="preserve"> e </w:t>
      </w:r>
      <w:proofErr w:type="spellStart"/>
      <w:r w:rsidRPr="0018232F">
        <w:rPr>
          <w:b/>
          <w:u w:val="single"/>
        </w:rPr>
        <w:t>Twinning</w:t>
      </w:r>
      <w:proofErr w:type="spellEnd"/>
      <w:r w:rsidRPr="0018232F">
        <w:rPr>
          <w:b/>
          <w:u w:val="single"/>
        </w:rPr>
        <w:t xml:space="preserve"> Bilgilendirme Toplantısı</w:t>
      </w:r>
    </w:p>
    <w:p w:rsidR="00327F4C" w:rsidRDefault="0018232F">
      <w:proofErr w:type="spellStart"/>
      <w:r w:rsidRPr="0018232F">
        <w:t>eTwinning</w:t>
      </w:r>
      <w:proofErr w:type="spellEnd"/>
      <w:r w:rsidRPr="0018232F">
        <w:t xml:space="preserve"> Avrupa’daki okullar için oluşturulmuş bir </w:t>
      </w:r>
      <w:proofErr w:type="spellStart"/>
      <w:proofErr w:type="gramStart"/>
      <w:r w:rsidRPr="0018232F">
        <w:t>topluluktur.eTwinning</w:t>
      </w:r>
      <w:proofErr w:type="spellEnd"/>
      <w:proofErr w:type="gramEnd"/>
      <w:r w:rsidRPr="0018232F">
        <w:t xml:space="preserve">, iletişim kurmak, işbirliği yapmak, projeler geliştirmek, paylaşmak; kısacası Avrupa’daki en heyecan verici öğrenme topluluğunu hissetmek ve bu topluluğun bir parçası olmak için, Avrupa ülkelerindeki katılımcı okullardan birinde çalışan personele (öğretmenler, müdürler, kütüphaneciler </w:t>
      </w:r>
      <w:proofErr w:type="spellStart"/>
      <w:r w:rsidRPr="0018232F">
        <w:t>v.b</w:t>
      </w:r>
      <w:proofErr w:type="spellEnd"/>
      <w:r w:rsidRPr="0018232F">
        <w:t>.) yönelik bir platform sunmaktadır.</w:t>
      </w:r>
    </w:p>
    <w:p w:rsidR="0018232F" w:rsidRDefault="002041B3">
      <w:hyperlink r:id="rId4" w:history="1">
        <w:r w:rsidR="0018232F" w:rsidRPr="00E863A6">
          <w:rPr>
            <w:rStyle w:val="Kpr"/>
          </w:rPr>
          <w:t>https://live.etwinning.net/projects/project/196257</w:t>
        </w:r>
      </w:hyperlink>
    </w:p>
    <w:p w:rsidR="00F83364" w:rsidRDefault="00F83364">
      <w:proofErr w:type="gramStart"/>
      <w:r>
        <w:t>……………………………………………………………………………………………………………………………………………</w:t>
      </w:r>
      <w:proofErr w:type="gramEnd"/>
    </w:p>
    <w:p w:rsidR="0018232F" w:rsidRPr="0018232F" w:rsidRDefault="0018232F">
      <w:pPr>
        <w:rPr>
          <w:b/>
          <w:u w:val="single"/>
        </w:rPr>
      </w:pPr>
      <w:r w:rsidRPr="0018232F">
        <w:rPr>
          <w:b/>
          <w:u w:val="single"/>
        </w:rPr>
        <w:t xml:space="preserve">A </w:t>
      </w:r>
      <w:proofErr w:type="spellStart"/>
      <w:r w:rsidRPr="0018232F">
        <w:rPr>
          <w:b/>
          <w:u w:val="single"/>
        </w:rPr>
        <w:t>good</w:t>
      </w:r>
      <w:proofErr w:type="spellEnd"/>
      <w:r w:rsidRPr="0018232F">
        <w:rPr>
          <w:b/>
          <w:u w:val="single"/>
        </w:rPr>
        <w:t xml:space="preserve"> film-an </w:t>
      </w:r>
      <w:proofErr w:type="spellStart"/>
      <w:r w:rsidRPr="0018232F">
        <w:rPr>
          <w:b/>
          <w:u w:val="single"/>
        </w:rPr>
        <w:t>escape</w:t>
      </w:r>
      <w:proofErr w:type="spellEnd"/>
      <w:r w:rsidRPr="0018232F">
        <w:rPr>
          <w:b/>
          <w:u w:val="single"/>
        </w:rPr>
        <w:t xml:space="preserve"> </w:t>
      </w:r>
      <w:proofErr w:type="spellStart"/>
      <w:r w:rsidRPr="0018232F">
        <w:rPr>
          <w:b/>
          <w:u w:val="single"/>
        </w:rPr>
        <w:t>from</w:t>
      </w:r>
      <w:proofErr w:type="spellEnd"/>
      <w:r w:rsidRPr="0018232F">
        <w:rPr>
          <w:b/>
          <w:u w:val="single"/>
        </w:rPr>
        <w:t xml:space="preserve"> </w:t>
      </w:r>
      <w:proofErr w:type="spellStart"/>
      <w:r w:rsidRPr="0018232F">
        <w:rPr>
          <w:b/>
          <w:u w:val="single"/>
        </w:rPr>
        <w:t>boredom</w:t>
      </w:r>
      <w:proofErr w:type="spellEnd"/>
      <w:r w:rsidRPr="0018232F">
        <w:rPr>
          <w:b/>
          <w:u w:val="single"/>
        </w:rPr>
        <w:t>!</w:t>
      </w:r>
    </w:p>
    <w:p w:rsidR="0018232F" w:rsidRDefault="0018232F">
      <w:pPr>
        <w:rPr>
          <w:rFonts w:ascii="Open Sans" w:hAnsi="Open Sans" w:cs="Open Sans"/>
          <w:color w:val="000000"/>
          <w:sz w:val="20"/>
          <w:szCs w:val="20"/>
          <w:shd w:val="clear" w:color="auto" w:fill="FFFFFF"/>
        </w:rPr>
      </w:pPr>
      <w:proofErr w:type="spellStart"/>
      <w:r>
        <w:rPr>
          <w:rFonts w:ascii="Open Sans" w:hAnsi="Open Sans" w:cs="Open Sans"/>
          <w:color w:val="000000"/>
          <w:sz w:val="20"/>
          <w:szCs w:val="20"/>
          <w:shd w:val="clear" w:color="auto" w:fill="FFFFFF"/>
        </w:rPr>
        <w:t>The</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activities</w:t>
      </w:r>
      <w:proofErr w:type="spellEnd"/>
      <w:r>
        <w:rPr>
          <w:rFonts w:ascii="Open Sans" w:hAnsi="Open Sans" w:cs="Open Sans"/>
          <w:color w:val="000000"/>
          <w:sz w:val="20"/>
          <w:szCs w:val="20"/>
          <w:shd w:val="clear" w:color="auto" w:fill="FFFFFF"/>
        </w:rPr>
        <w:t xml:space="preserve"> in </w:t>
      </w:r>
      <w:proofErr w:type="spellStart"/>
      <w:r>
        <w:rPr>
          <w:rFonts w:ascii="Open Sans" w:hAnsi="Open Sans" w:cs="Open Sans"/>
          <w:color w:val="000000"/>
          <w:sz w:val="20"/>
          <w:szCs w:val="20"/>
          <w:shd w:val="clear" w:color="auto" w:fill="FFFFFF"/>
        </w:rPr>
        <w:t>this</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project</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focus</w:t>
      </w:r>
      <w:proofErr w:type="spellEnd"/>
      <w:r>
        <w:rPr>
          <w:rFonts w:ascii="Open Sans" w:hAnsi="Open Sans" w:cs="Open Sans"/>
          <w:color w:val="000000"/>
          <w:sz w:val="20"/>
          <w:szCs w:val="20"/>
          <w:shd w:val="clear" w:color="auto" w:fill="FFFFFF"/>
        </w:rPr>
        <w:t xml:space="preserve"> on </w:t>
      </w:r>
      <w:proofErr w:type="spellStart"/>
      <w:r>
        <w:rPr>
          <w:rFonts w:ascii="Open Sans" w:hAnsi="Open Sans" w:cs="Open Sans"/>
          <w:color w:val="000000"/>
          <w:sz w:val="20"/>
          <w:szCs w:val="20"/>
          <w:shd w:val="clear" w:color="auto" w:fill="FFFFFF"/>
        </w:rPr>
        <w:t>cinematography</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Students</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will</w:t>
      </w:r>
      <w:proofErr w:type="spellEnd"/>
      <w:r>
        <w:rPr>
          <w:rFonts w:ascii="Open Sans" w:hAnsi="Open Sans" w:cs="Open Sans"/>
          <w:color w:val="000000"/>
          <w:sz w:val="20"/>
          <w:szCs w:val="20"/>
          <w:shd w:val="clear" w:color="auto" w:fill="FFFFFF"/>
        </w:rPr>
        <w:t xml:space="preserve"> be </w:t>
      </w:r>
      <w:proofErr w:type="spellStart"/>
      <w:r>
        <w:rPr>
          <w:rFonts w:ascii="Open Sans" w:hAnsi="Open Sans" w:cs="Open Sans"/>
          <w:color w:val="000000"/>
          <w:sz w:val="20"/>
          <w:szCs w:val="20"/>
          <w:shd w:val="clear" w:color="auto" w:fill="FFFFFF"/>
        </w:rPr>
        <w:t>introduced</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to</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classic</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and</w:t>
      </w:r>
      <w:proofErr w:type="spellEnd"/>
      <w:r>
        <w:rPr>
          <w:rFonts w:ascii="Open Sans" w:hAnsi="Open Sans" w:cs="Open Sans"/>
          <w:color w:val="000000"/>
          <w:sz w:val="20"/>
          <w:szCs w:val="20"/>
          <w:shd w:val="clear" w:color="auto" w:fill="FFFFFF"/>
        </w:rPr>
        <w:t>/</w:t>
      </w:r>
      <w:proofErr w:type="spellStart"/>
      <w:r>
        <w:rPr>
          <w:rFonts w:ascii="Open Sans" w:hAnsi="Open Sans" w:cs="Open Sans"/>
          <w:color w:val="000000"/>
          <w:sz w:val="20"/>
          <w:szCs w:val="20"/>
          <w:shd w:val="clear" w:color="auto" w:fill="FFFFFF"/>
        </w:rPr>
        <w:t>or</w:t>
      </w:r>
      <w:proofErr w:type="spellEnd"/>
      <w:r>
        <w:rPr>
          <w:rFonts w:ascii="Open Sans" w:hAnsi="Open Sans" w:cs="Open Sans"/>
          <w:color w:val="000000"/>
          <w:sz w:val="20"/>
          <w:szCs w:val="20"/>
          <w:shd w:val="clear" w:color="auto" w:fill="FFFFFF"/>
        </w:rPr>
        <w:t xml:space="preserve"> modern </w:t>
      </w:r>
      <w:proofErr w:type="spellStart"/>
      <w:r>
        <w:rPr>
          <w:rFonts w:ascii="Open Sans" w:hAnsi="Open Sans" w:cs="Open Sans"/>
          <w:color w:val="000000"/>
          <w:sz w:val="20"/>
          <w:szCs w:val="20"/>
          <w:shd w:val="clear" w:color="auto" w:fill="FFFFFF"/>
        </w:rPr>
        <w:t>films</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and</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will</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participate</w:t>
      </w:r>
      <w:proofErr w:type="spellEnd"/>
      <w:r>
        <w:rPr>
          <w:rFonts w:ascii="Open Sans" w:hAnsi="Open Sans" w:cs="Open Sans"/>
          <w:color w:val="000000"/>
          <w:sz w:val="20"/>
          <w:szCs w:val="20"/>
          <w:shd w:val="clear" w:color="auto" w:fill="FFFFFF"/>
        </w:rPr>
        <w:t xml:space="preserve"> in </w:t>
      </w:r>
      <w:proofErr w:type="spellStart"/>
      <w:r>
        <w:rPr>
          <w:rFonts w:ascii="Open Sans" w:hAnsi="Open Sans" w:cs="Open Sans"/>
          <w:color w:val="000000"/>
          <w:sz w:val="20"/>
          <w:szCs w:val="20"/>
          <w:shd w:val="clear" w:color="auto" w:fill="FFFFFF"/>
        </w:rPr>
        <w:t>collaborative</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creative</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activities</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which</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enable</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emotional</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and</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social</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growth</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Students</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will</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work</w:t>
      </w:r>
      <w:proofErr w:type="spellEnd"/>
      <w:r>
        <w:rPr>
          <w:rFonts w:ascii="Open Sans" w:hAnsi="Open Sans" w:cs="Open Sans"/>
          <w:color w:val="000000"/>
          <w:sz w:val="20"/>
          <w:szCs w:val="20"/>
          <w:shd w:val="clear" w:color="auto" w:fill="FFFFFF"/>
        </w:rPr>
        <w:t xml:space="preserve"> in </w:t>
      </w:r>
      <w:proofErr w:type="spellStart"/>
      <w:r>
        <w:rPr>
          <w:rFonts w:ascii="Open Sans" w:hAnsi="Open Sans" w:cs="Open Sans"/>
          <w:color w:val="000000"/>
          <w:sz w:val="20"/>
          <w:szCs w:val="20"/>
          <w:shd w:val="clear" w:color="auto" w:fill="FFFFFF"/>
        </w:rPr>
        <w:t>mixed</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nationality</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groups</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to</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discuss</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interpret</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and</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comment</w:t>
      </w:r>
      <w:proofErr w:type="spellEnd"/>
      <w:r>
        <w:rPr>
          <w:rFonts w:ascii="Open Sans" w:hAnsi="Open Sans" w:cs="Open Sans"/>
          <w:color w:val="000000"/>
          <w:sz w:val="20"/>
          <w:szCs w:val="20"/>
          <w:shd w:val="clear" w:color="auto" w:fill="FFFFFF"/>
        </w:rPr>
        <w:t xml:space="preserve"> on </w:t>
      </w:r>
      <w:proofErr w:type="spellStart"/>
      <w:r>
        <w:rPr>
          <w:rFonts w:ascii="Open Sans" w:hAnsi="Open Sans" w:cs="Open Sans"/>
          <w:color w:val="000000"/>
          <w:sz w:val="20"/>
          <w:szCs w:val="20"/>
          <w:shd w:val="clear" w:color="auto" w:fill="FFFFFF"/>
        </w:rPr>
        <w:t>various</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films</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and</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work</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together</w:t>
      </w:r>
      <w:proofErr w:type="spellEnd"/>
      <w:r>
        <w:rPr>
          <w:rFonts w:ascii="Open Sans" w:hAnsi="Open Sans" w:cs="Open Sans"/>
          <w:color w:val="000000"/>
          <w:sz w:val="20"/>
          <w:szCs w:val="20"/>
          <w:shd w:val="clear" w:color="auto" w:fill="FFFFFF"/>
        </w:rPr>
        <w:t xml:space="preserve"> on </w:t>
      </w:r>
      <w:proofErr w:type="spellStart"/>
      <w:r>
        <w:rPr>
          <w:rFonts w:ascii="Open Sans" w:hAnsi="Open Sans" w:cs="Open Sans"/>
          <w:color w:val="000000"/>
          <w:sz w:val="20"/>
          <w:szCs w:val="20"/>
          <w:shd w:val="clear" w:color="auto" w:fill="FFFFFF"/>
        </w:rPr>
        <w:t>creative</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activities</w:t>
      </w:r>
      <w:proofErr w:type="spellEnd"/>
      <w:r>
        <w:rPr>
          <w:rFonts w:ascii="Open Sans" w:hAnsi="Open Sans" w:cs="Open Sans"/>
          <w:color w:val="000000"/>
          <w:sz w:val="20"/>
          <w:szCs w:val="20"/>
          <w:shd w:val="clear" w:color="auto" w:fill="FFFFFF"/>
        </w:rPr>
        <w:t>.</w:t>
      </w:r>
    </w:p>
    <w:p w:rsidR="0018232F" w:rsidRDefault="002041B3">
      <w:pPr>
        <w:rPr>
          <w:rFonts w:ascii="Open Sans" w:hAnsi="Open Sans" w:cs="Open Sans"/>
          <w:color w:val="000000"/>
          <w:sz w:val="20"/>
          <w:szCs w:val="20"/>
          <w:shd w:val="clear" w:color="auto" w:fill="FFFFFF"/>
        </w:rPr>
      </w:pPr>
      <w:hyperlink r:id="rId5" w:history="1">
        <w:r w:rsidR="0018232F" w:rsidRPr="00E863A6">
          <w:rPr>
            <w:rStyle w:val="Kpr"/>
            <w:rFonts w:ascii="Open Sans" w:hAnsi="Open Sans" w:cs="Open Sans"/>
            <w:sz w:val="20"/>
            <w:szCs w:val="20"/>
            <w:shd w:val="clear" w:color="auto" w:fill="FFFFFF"/>
          </w:rPr>
          <w:t>https://live.etwinning.net/projects/project/227380</w:t>
        </w:r>
      </w:hyperlink>
    </w:p>
    <w:p w:rsidR="00F83364" w:rsidRDefault="00F83364">
      <w:pPr>
        <w:rPr>
          <w:rFonts w:ascii="Open Sans" w:hAnsi="Open Sans" w:cs="Open Sans"/>
          <w:color w:val="000000"/>
          <w:sz w:val="20"/>
          <w:szCs w:val="20"/>
          <w:shd w:val="clear" w:color="auto" w:fill="FFFFFF"/>
        </w:rPr>
      </w:pPr>
    </w:p>
    <w:p w:rsidR="00F83364" w:rsidRDefault="00F83364">
      <w:pPr>
        <w:rPr>
          <w:rFonts w:ascii="Open Sans" w:hAnsi="Open Sans" w:cs="Open Sans"/>
          <w:color w:val="000000"/>
          <w:sz w:val="20"/>
          <w:szCs w:val="20"/>
          <w:shd w:val="clear" w:color="auto" w:fill="FFFFFF"/>
        </w:rPr>
      </w:pPr>
      <w:proofErr w:type="gramStart"/>
      <w:r>
        <w:rPr>
          <w:rFonts w:ascii="Open Sans" w:hAnsi="Open Sans" w:cs="Open Sans"/>
          <w:color w:val="000000"/>
          <w:sz w:val="20"/>
          <w:szCs w:val="20"/>
          <w:shd w:val="clear" w:color="auto" w:fill="FFFFFF"/>
        </w:rPr>
        <w:t>………………………………………………………………………………………………………………………………………………….</w:t>
      </w:r>
      <w:proofErr w:type="gramEnd"/>
    </w:p>
    <w:p w:rsidR="0018232F" w:rsidRPr="00F83364" w:rsidRDefault="0018232F">
      <w:pPr>
        <w:rPr>
          <w:rFonts w:ascii="Open Sans" w:hAnsi="Open Sans" w:cs="Open Sans"/>
          <w:b/>
          <w:color w:val="000000"/>
          <w:sz w:val="20"/>
          <w:szCs w:val="20"/>
          <w:u w:val="single"/>
          <w:shd w:val="clear" w:color="auto" w:fill="FFFFFF"/>
        </w:rPr>
      </w:pPr>
      <w:proofErr w:type="spellStart"/>
      <w:proofErr w:type="gramStart"/>
      <w:r w:rsidRPr="00F83364">
        <w:rPr>
          <w:rFonts w:ascii="Open Sans" w:hAnsi="Open Sans" w:cs="Open Sans"/>
          <w:b/>
          <w:color w:val="000000"/>
          <w:sz w:val="20"/>
          <w:szCs w:val="20"/>
          <w:u w:val="single"/>
          <w:shd w:val="clear" w:color="auto" w:fill="FFFFFF"/>
        </w:rPr>
        <w:t>Kodluyoruz,Tasarlıyoruz</w:t>
      </w:r>
      <w:proofErr w:type="gramEnd"/>
      <w:r w:rsidRPr="00F83364">
        <w:rPr>
          <w:rFonts w:ascii="Open Sans" w:hAnsi="Open Sans" w:cs="Open Sans"/>
          <w:b/>
          <w:color w:val="000000"/>
          <w:sz w:val="20"/>
          <w:szCs w:val="20"/>
          <w:u w:val="single"/>
          <w:shd w:val="clear" w:color="auto" w:fill="FFFFFF"/>
        </w:rPr>
        <w:t>,Üretiyoruz</w:t>
      </w:r>
      <w:proofErr w:type="spellEnd"/>
    </w:p>
    <w:p w:rsidR="0018232F" w:rsidRDefault="0018232F">
      <w:pPr>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 xml:space="preserve">İçinde bulunduğumuz yüzyılın yeni dili kodlama dilidir. Teknolojik gelişmeler gösteriyor ki kodlama dili evrensel bir dil haline gelecektir. Bu sebeple çağa ayak uydurmak isteyen bireyler kodlama dili ile tanışmalıdır. Biz de bu proje ile öğrencilerimizin çağa ayak uydurması için robotik ve </w:t>
      </w:r>
      <w:proofErr w:type="spellStart"/>
      <w:r>
        <w:rPr>
          <w:rFonts w:ascii="Open Sans" w:hAnsi="Open Sans" w:cs="Open Sans"/>
          <w:color w:val="000000"/>
          <w:sz w:val="20"/>
          <w:szCs w:val="20"/>
          <w:shd w:val="clear" w:color="auto" w:fill="FFFFFF"/>
        </w:rPr>
        <w:t>algoritmik</w:t>
      </w:r>
      <w:proofErr w:type="spellEnd"/>
      <w:r>
        <w:rPr>
          <w:rFonts w:ascii="Open Sans" w:hAnsi="Open Sans" w:cs="Open Sans"/>
          <w:color w:val="000000"/>
          <w:sz w:val="20"/>
          <w:szCs w:val="20"/>
          <w:shd w:val="clear" w:color="auto" w:fill="FFFFFF"/>
        </w:rPr>
        <w:t xml:space="preserve"> düşünme yöntemleri ile problem çözebilen, üretebilen, kodlama mantığını çözen ve yeni ürünler ortaya çıkaran bireyler olarak yetiştirmeyi hedefliyoruz. </w:t>
      </w:r>
      <w:r>
        <w:rPr>
          <w:rFonts w:ascii="Open Sans" w:hAnsi="Open Sans" w:cs="Open Sans"/>
          <w:color w:val="000000"/>
          <w:sz w:val="20"/>
          <w:szCs w:val="20"/>
        </w:rPr>
        <w:br/>
      </w:r>
      <w:r>
        <w:rPr>
          <w:rFonts w:ascii="Open Sans" w:hAnsi="Open Sans" w:cs="Open Sans"/>
          <w:color w:val="000000"/>
          <w:sz w:val="20"/>
          <w:szCs w:val="20"/>
          <w:shd w:val="clear" w:color="auto" w:fill="FFFFFF"/>
        </w:rPr>
        <w:t xml:space="preserve">Projemizde öğrencilerimize uzaktan eğitim yoluyla kodlama, temel elektronik, temel tasarım becerileri ve </w:t>
      </w:r>
      <w:proofErr w:type="spellStart"/>
      <w:r>
        <w:rPr>
          <w:rFonts w:ascii="Open Sans" w:hAnsi="Open Sans" w:cs="Open Sans"/>
          <w:color w:val="000000"/>
          <w:sz w:val="20"/>
          <w:szCs w:val="20"/>
          <w:shd w:val="clear" w:color="auto" w:fill="FFFFFF"/>
        </w:rPr>
        <w:t>Arduino</w:t>
      </w:r>
      <w:proofErr w:type="spellEnd"/>
      <w:r>
        <w:rPr>
          <w:rFonts w:ascii="Open Sans" w:hAnsi="Open Sans" w:cs="Open Sans"/>
          <w:color w:val="000000"/>
          <w:sz w:val="20"/>
          <w:szCs w:val="20"/>
          <w:shd w:val="clear" w:color="auto" w:fill="FFFFFF"/>
        </w:rPr>
        <w:t xml:space="preserve"> kodlamayı öğreteceğiz. Bu eğitimler ile kodlama alanında ilgili ve yetenekli öğrencilerimiz </w:t>
      </w:r>
      <w:proofErr w:type="spellStart"/>
      <w:r>
        <w:rPr>
          <w:rFonts w:ascii="Open Sans" w:hAnsi="Open Sans" w:cs="Open Sans"/>
          <w:color w:val="000000"/>
          <w:sz w:val="20"/>
          <w:szCs w:val="20"/>
          <w:shd w:val="clear" w:color="auto" w:fill="FFFFFF"/>
        </w:rPr>
        <w:t>Arduino</w:t>
      </w:r>
      <w:proofErr w:type="spellEnd"/>
      <w:r>
        <w:rPr>
          <w:rFonts w:ascii="Open Sans" w:hAnsi="Open Sans" w:cs="Open Sans"/>
          <w:color w:val="000000"/>
          <w:sz w:val="20"/>
          <w:szCs w:val="20"/>
          <w:shd w:val="clear" w:color="auto" w:fill="FFFFFF"/>
        </w:rPr>
        <w:t xml:space="preserve"> kullanarak çevresinde gözlemlediği sorunlara çözümler üretmek için projeler hazırlayacaklardır.</w:t>
      </w:r>
    </w:p>
    <w:p w:rsidR="0018232F" w:rsidRDefault="002041B3">
      <w:pPr>
        <w:rPr>
          <w:rFonts w:ascii="Open Sans" w:hAnsi="Open Sans" w:cs="Open Sans"/>
          <w:color w:val="000000"/>
          <w:sz w:val="20"/>
          <w:szCs w:val="20"/>
          <w:shd w:val="clear" w:color="auto" w:fill="FFFFFF"/>
        </w:rPr>
      </w:pPr>
      <w:hyperlink r:id="rId6" w:history="1">
        <w:r w:rsidR="0018232F" w:rsidRPr="00E863A6">
          <w:rPr>
            <w:rStyle w:val="Kpr"/>
            <w:rFonts w:ascii="Open Sans" w:hAnsi="Open Sans" w:cs="Open Sans"/>
            <w:sz w:val="20"/>
            <w:szCs w:val="20"/>
            <w:shd w:val="clear" w:color="auto" w:fill="FFFFFF"/>
          </w:rPr>
          <w:t>https://live.etwinning.net/projects/project/253698</w:t>
        </w:r>
      </w:hyperlink>
    </w:p>
    <w:p w:rsidR="0018232F" w:rsidRDefault="00F83364">
      <w:pPr>
        <w:rPr>
          <w:rFonts w:ascii="Open Sans" w:hAnsi="Open Sans" w:cs="Open Sans"/>
          <w:color w:val="000000"/>
          <w:sz w:val="20"/>
          <w:szCs w:val="20"/>
          <w:shd w:val="clear" w:color="auto" w:fill="FFFFFF"/>
        </w:rPr>
      </w:pPr>
      <w:proofErr w:type="gramStart"/>
      <w:r>
        <w:rPr>
          <w:rFonts w:ascii="Open Sans" w:hAnsi="Open Sans" w:cs="Open Sans"/>
          <w:color w:val="000000"/>
          <w:sz w:val="20"/>
          <w:szCs w:val="20"/>
          <w:shd w:val="clear" w:color="auto" w:fill="FFFFFF"/>
        </w:rPr>
        <w:t>………………………………………………………………………………………………………………………………………………………</w:t>
      </w:r>
      <w:proofErr w:type="gramEnd"/>
    </w:p>
    <w:p w:rsidR="0018232F" w:rsidRDefault="0018232F">
      <w:pPr>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MEVLANA GİBİ-LIKE MEVLANA</w:t>
      </w:r>
    </w:p>
    <w:p w:rsidR="0018232F" w:rsidRDefault="0018232F">
      <w:pPr>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 xml:space="preserve">Projemiz hümanizm felsefesini benimseyen, kadına-çocuğa-hayvana-doğaya şiddeti önlemek için faaliyet yürütecek, belirli günler ve haftaları kapsayan, </w:t>
      </w:r>
      <w:proofErr w:type="spellStart"/>
      <w:r>
        <w:rPr>
          <w:rFonts w:ascii="Open Sans" w:hAnsi="Open Sans" w:cs="Open Sans"/>
          <w:color w:val="000000"/>
          <w:sz w:val="20"/>
          <w:szCs w:val="20"/>
          <w:shd w:val="clear" w:color="auto" w:fill="FFFFFF"/>
        </w:rPr>
        <w:t>Padlet</w:t>
      </w:r>
      <w:proofErr w:type="spell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Voki</w:t>
      </w:r>
      <w:proofErr w:type="spellEnd"/>
      <w:r>
        <w:rPr>
          <w:rFonts w:ascii="Open Sans" w:hAnsi="Open Sans" w:cs="Open Sans"/>
          <w:color w:val="000000"/>
          <w:sz w:val="20"/>
          <w:szCs w:val="20"/>
          <w:shd w:val="clear" w:color="auto" w:fill="FFFFFF"/>
        </w:rPr>
        <w:t xml:space="preserve"> gibi web 2.0 araçlarının etkin kullanıldığı, </w:t>
      </w:r>
      <w:proofErr w:type="gramStart"/>
      <w:r>
        <w:rPr>
          <w:rFonts w:ascii="Open Sans" w:hAnsi="Open Sans" w:cs="Open Sans"/>
          <w:color w:val="000000"/>
          <w:sz w:val="20"/>
          <w:szCs w:val="20"/>
          <w:shd w:val="clear" w:color="auto" w:fill="FFFFFF"/>
        </w:rPr>
        <w:t>logo</w:t>
      </w:r>
      <w:proofErr w:type="gramEnd"/>
      <w:r>
        <w:rPr>
          <w:rFonts w:ascii="Open Sans" w:hAnsi="Open Sans" w:cs="Open Sans"/>
          <w:color w:val="000000"/>
          <w:sz w:val="20"/>
          <w:szCs w:val="20"/>
          <w:shd w:val="clear" w:color="auto" w:fill="FFFFFF"/>
        </w:rPr>
        <w:t xml:space="preserve"> ve afiş yarışmaları olan, Mevlana'nın Mesnevide yazmış olduğu seçme hikayeleri okuma ve okuduğu hikayelere eleştirel gözle bakabilmeyi hedefleyen, insan haklarına önem veren kültürel ve demokratik bir projedir. Aynı zamanda Mevlana müzesinin basit maketlerinin yapılacağı, ortak okulların kendi aralarında hediyeleşecekleri, bahçe pikniklerinin yapılacağı, minik </w:t>
      </w:r>
      <w:proofErr w:type="gramStart"/>
      <w:r>
        <w:rPr>
          <w:rFonts w:ascii="Open Sans" w:hAnsi="Open Sans" w:cs="Open Sans"/>
          <w:color w:val="000000"/>
          <w:sz w:val="20"/>
          <w:szCs w:val="20"/>
          <w:shd w:val="clear" w:color="auto" w:fill="FFFFFF"/>
        </w:rPr>
        <w:t>skeçleri</w:t>
      </w:r>
      <w:proofErr w:type="gramEnd"/>
      <w:r>
        <w:rPr>
          <w:rFonts w:ascii="Open Sans" w:hAnsi="Open Sans" w:cs="Open Sans"/>
          <w:color w:val="000000"/>
          <w:sz w:val="20"/>
          <w:szCs w:val="20"/>
          <w:shd w:val="clear" w:color="auto" w:fill="FFFFFF"/>
        </w:rPr>
        <w:t xml:space="preserve"> olan proje sonunda sergisi ve ortak ürünleri, e-kitapları bulunan faaliyeti bol bir projedir.</w:t>
      </w:r>
    </w:p>
    <w:p w:rsidR="0018232F" w:rsidRDefault="002041B3">
      <w:pPr>
        <w:rPr>
          <w:rFonts w:ascii="Open Sans" w:hAnsi="Open Sans" w:cs="Open Sans"/>
          <w:color w:val="000000"/>
          <w:sz w:val="20"/>
          <w:szCs w:val="20"/>
          <w:shd w:val="clear" w:color="auto" w:fill="FFFFFF"/>
        </w:rPr>
      </w:pPr>
      <w:hyperlink r:id="rId7" w:history="1">
        <w:r w:rsidR="0018232F" w:rsidRPr="00E863A6">
          <w:rPr>
            <w:rStyle w:val="Kpr"/>
            <w:rFonts w:ascii="Open Sans" w:hAnsi="Open Sans" w:cs="Open Sans"/>
            <w:sz w:val="20"/>
            <w:szCs w:val="20"/>
            <w:shd w:val="clear" w:color="auto" w:fill="FFFFFF"/>
          </w:rPr>
          <w:t>https://live.etwinning.net/projects/project/199437</w:t>
        </w:r>
      </w:hyperlink>
    </w:p>
    <w:p w:rsidR="0018232F" w:rsidRDefault="0018232F">
      <w:pPr>
        <w:rPr>
          <w:rFonts w:ascii="Open Sans" w:hAnsi="Open Sans" w:cs="Open Sans"/>
          <w:color w:val="000000"/>
          <w:sz w:val="20"/>
          <w:szCs w:val="20"/>
          <w:shd w:val="clear" w:color="auto" w:fill="FFFFFF"/>
        </w:rPr>
      </w:pPr>
    </w:p>
    <w:p w:rsidR="0018232F" w:rsidRDefault="0018232F">
      <w:pPr>
        <w:rPr>
          <w:rFonts w:ascii="Open Sans" w:hAnsi="Open Sans" w:cs="Open Sans"/>
          <w:color w:val="000000"/>
          <w:sz w:val="20"/>
          <w:szCs w:val="20"/>
          <w:shd w:val="clear" w:color="auto" w:fill="FFFFFF"/>
        </w:rPr>
      </w:pPr>
    </w:p>
    <w:p w:rsidR="0018232F" w:rsidRDefault="0018232F">
      <w:pPr>
        <w:rPr>
          <w:rFonts w:ascii="Open Sans" w:hAnsi="Open Sans" w:cs="Open Sans"/>
          <w:color w:val="000000"/>
          <w:sz w:val="20"/>
          <w:szCs w:val="20"/>
          <w:shd w:val="clear" w:color="auto" w:fill="FFFFFF"/>
        </w:rPr>
      </w:pPr>
    </w:p>
    <w:p w:rsidR="0018232F" w:rsidRDefault="0018232F">
      <w:pPr>
        <w:rPr>
          <w:rFonts w:ascii="Open Sans" w:hAnsi="Open Sans" w:cs="Open Sans"/>
          <w:color w:val="000000"/>
          <w:sz w:val="20"/>
          <w:szCs w:val="20"/>
          <w:shd w:val="clear" w:color="auto" w:fill="FFFFFF"/>
        </w:rPr>
      </w:pPr>
    </w:p>
    <w:p w:rsidR="0018232F" w:rsidRDefault="0018232F">
      <w:pPr>
        <w:rPr>
          <w:rFonts w:ascii="Open Sans" w:hAnsi="Open Sans" w:cs="Open Sans"/>
          <w:color w:val="000000"/>
          <w:sz w:val="20"/>
          <w:szCs w:val="20"/>
          <w:shd w:val="clear" w:color="auto" w:fill="FFFFFF"/>
        </w:rPr>
      </w:pPr>
    </w:p>
    <w:p w:rsidR="0018232F" w:rsidRDefault="0018232F">
      <w:bookmarkStart w:id="0" w:name="_GoBack"/>
      <w:bookmarkEnd w:id="0"/>
    </w:p>
    <w:sectPr w:rsidR="0018232F" w:rsidSect="00F833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Tahoma"/>
    <w:charset w:val="A2"/>
    <w:family w:val="swiss"/>
    <w:pitch w:val="variable"/>
    <w:sig w:usb0="00000001" w:usb1="4000205B" w:usb2="00000028"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2F"/>
    <w:rsid w:val="0018232F"/>
    <w:rsid w:val="002041B3"/>
    <w:rsid w:val="00327F4C"/>
    <w:rsid w:val="00F833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6718"/>
  <w15:docId w15:val="{22220121-B18C-4D35-8CCA-97AFF04E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82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ve.etwinning.net/projects/project/1994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ve.etwinning.net/projects/project/253698" TargetMode="External"/><Relationship Id="rId5" Type="http://schemas.openxmlformats.org/officeDocument/2006/relationships/hyperlink" Target="https://live.etwinning.net/projects/project/227380" TargetMode="External"/><Relationship Id="rId4" Type="http://schemas.openxmlformats.org/officeDocument/2006/relationships/hyperlink" Target="https://live.etwinning.net/projects/project/196257"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446</Words>
  <Characters>2545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CASPER</cp:lastModifiedBy>
  <cp:revision>2</cp:revision>
  <dcterms:created xsi:type="dcterms:W3CDTF">2021-02-01T17:18:00Z</dcterms:created>
  <dcterms:modified xsi:type="dcterms:W3CDTF">2021-02-06T08:58:00Z</dcterms:modified>
</cp:coreProperties>
</file>